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DA9" w:rsidRPr="00460762" w:rsidRDefault="000F3FAA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1F4D4F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4520"/>
        <w:gridCol w:w="4395"/>
        <w:gridCol w:w="3969"/>
        <w:gridCol w:w="22"/>
      </w:tblGrid>
      <w:tr w:rsidR="001512C3" w:rsidRPr="005E4AD7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1512C3" w:rsidRPr="005E4AD7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0" w:type="dxa"/>
            <w:shd w:val="clear" w:color="auto" w:fill="auto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12C3" w:rsidRPr="005E4AD7" w:rsidTr="00C77BB6">
        <w:tc>
          <w:tcPr>
            <w:tcW w:w="15600" w:type="dxa"/>
            <w:gridSpan w:val="6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2D2104" w:rsidRPr="005E4AD7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</w:tcPr>
          <w:p w:rsidR="002D2104" w:rsidRPr="005E4AD7" w:rsidRDefault="002D2104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D2104" w:rsidRDefault="00782B06" w:rsidP="009D0FAB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Пункт 3 статьи 322</w:t>
            </w:r>
          </w:p>
        </w:tc>
        <w:tc>
          <w:tcPr>
            <w:tcW w:w="4520" w:type="dxa"/>
            <w:shd w:val="clear" w:color="auto" w:fill="auto"/>
          </w:tcPr>
          <w:p w:rsid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Pr="002D2104" w:rsidRDefault="002D2104" w:rsidP="002D2104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6) доходы, подлежащие налогообложению физическим лицом самостоятельно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</w:t>
            </w:r>
            <w:r w:rsidR="00AB5E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B5E8B"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 договорам гражданско-правового характера</w:t>
            </w:r>
            <w:r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</w:t>
            </w:r>
            <w:bookmarkStart w:id="0" w:name="_GoBack"/>
            <w:bookmarkEnd w:id="0"/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рышей;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2D2104" w:rsidRPr="002D2104" w:rsidRDefault="002D2104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2D2104" w:rsidRDefault="002D2104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6) </w:t>
            </w:r>
            <w:r w:rsidR="00117E6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имущественный доход;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7) доход трудового иммигранта-резидента;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8) доход лица, занимающегося частной практикой;</w:t>
            </w:r>
          </w:p>
          <w:p w:rsidR="00117E6D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9) доход индивидуального предпринимателя.</w:t>
            </w:r>
          </w:p>
          <w:p w:rsidR="00117E6D" w:rsidRPr="002D2104" w:rsidRDefault="00117E6D" w:rsidP="00117E6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782B06" w:rsidRPr="00782B06" w:rsidRDefault="00782B06" w:rsidP="00782B06">
            <w:pPr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B06">
              <w:rPr>
                <w:rFonts w:ascii="Times New Roman" w:hAnsi="Times New Roman" w:cs="Times New Roman"/>
                <w:b/>
                <w:sz w:val="24"/>
                <w:szCs w:val="24"/>
              </w:rPr>
              <w:t>С 1.01.2020 года</w:t>
            </w:r>
          </w:p>
          <w:p w:rsidR="00AB5E8B" w:rsidRPr="00B71921" w:rsidRDefault="00AB5E8B" w:rsidP="00782B06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работодатель</w:t>
            </w:r>
            <w:r w:rsidR="00B71921">
              <w:rPr>
                <w:rFonts w:ascii="Times New Roman" w:hAnsi="Times New Roman" w:cs="Times New Roman"/>
                <w:sz w:val="24"/>
                <w:szCs w:val="24"/>
              </w:rPr>
              <w:t xml:space="preserve">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налоговым агентом, необходимо уточн</w:t>
            </w:r>
            <w:r w:rsidR="00B71921">
              <w:rPr>
                <w:rFonts w:ascii="Times New Roman" w:hAnsi="Times New Roman" w:cs="Times New Roman"/>
                <w:sz w:val="24"/>
                <w:szCs w:val="24"/>
              </w:rPr>
              <w:t>ить,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договорам гражданско-правового характера</w:t>
            </w:r>
            <w:r w:rsidR="00B71921"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относится к доходу работника.</w:t>
            </w:r>
          </w:p>
          <w:p w:rsidR="00AB5E8B" w:rsidRDefault="00AB5E8B" w:rsidP="00B71921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104" w:rsidRPr="00AD5625" w:rsidRDefault="00117E6D" w:rsidP="00117E6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п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 xml:space="preserve">одпункт 6) пункта 3 статьи 322 Налогового кодекса противоречит пункту 2 данной статьи, которым установлено, что доходом работника также признается доход физического лица, полученный от лица, не являющегося налоговым агентом, 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 w:rsid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F87"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предлагается уточнить перечень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</w:p>
        </w:tc>
      </w:tr>
      <w:tr w:rsidR="00B41D6F" w:rsidRPr="004F76FF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</w:tcPr>
          <w:p w:rsidR="00B41D6F" w:rsidRPr="004F76FF" w:rsidRDefault="00650FC4" w:rsidP="00650FC4">
            <w:pPr>
              <w:pStyle w:val="a4"/>
              <w:ind w:left="661" w:hanging="7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B41D6F" w:rsidRPr="00312610" w:rsidRDefault="00B41D6F" w:rsidP="001625CD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486</w:t>
            </w:r>
          </w:p>
        </w:tc>
        <w:tc>
          <w:tcPr>
            <w:tcW w:w="4520" w:type="dxa"/>
            <w:shd w:val="clear" w:color="auto" w:fill="auto"/>
          </w:tcPr>
          <w:p w:rsidR="00B41D6F" w:rsidRPr="00C62428" w:rsidRDefault="00B41D6F" w:rsidP="00C62428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486. Порядок исчисления социального налога </w:t>
            </w:r>
          </w:p>
          <w:p w:rsidR="00B41D6F" w:rsidRPr="00C62428" w:rsidRDefault="00B41D6F" w:rsidP="00C62428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 Сумма </w:t>
            </w: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социального налога, подлежащая уплате в бюджет,</w:t>
            </w: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определяется путем применения соответствующих ставок, установленных в пункте 1 статьи 485 настоящего Кодекса, к объекту налогообложения, определенному пунктом 2 статьи 484 настоящего Кодекса с учетом положений пункта 3 статьи 484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B41D6F" w:rsidRPr="00C62428" w:rsidRDefault="00B41D6F" w:rsidP="009B69DD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Статья 486. Порядок исчисления социального налога </w:t>
            </w:r>
          </w:p>
          <w:p w:rsidR="00B41D6F" w:rsidRPr="00C62428" w:rsidRDefault="00B41D6F" w:rsidP="000E34AA">
            <w:pPr>
              <w:pStyle w:val="a4"/>
              <w:ind w:left="17"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Сумма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62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социального налога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624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определяется путем применения соответствующих ставок, установленных в пункте 1 статьи 485 настоящего Кодекса, к объекту налогообложения, определенному пунктом 2 статьи 484 настоящего Кодекса с учетом положений пункта 3 статьи 484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B41D6F" w:rsidRDefault="00B41D6F" w:rsidP="00C6242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41D6F" w:rsidRPr="00286592" w:rsidRDefault="00B41D6F" w:rsidP="00C6242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D6F" w:rsidRDefault="00B41D6F" w:rsidP="005929A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пунктом 3 статьи 486 Налогового кодекса.</w:t>
            </w:r>
          </w:p>
          <w:p w:rsidR="00B41D6F" w:rsidRPr="005929A6" w:rsidRDefault="00B41D6F" w:rsidP="005929A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D6F" w:rsidRPr="005E4AD7" w:rsidTr="00C77BB6">
        <w:tc>
          <w:tcPr>
            <w:tcW w:w="15600" w:type="dxa"/>
            <w:gridSpan w:val="6"/>
            <w:shd w:val="clear" w:color="auto" w:fill="auto"/>
          </w:tcPr>
          <w:p w:rsidR="00B41D6F" w:rsidRPr="000F3FAA" w:rsidRDefault="00B41D6F" w:rsidP="000F3FA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 Республики Казахстан от 25 декабря 2017 года «О введении в действие Кодекса Республики Казахстан</w:t>
            </w:r>
          </w:p>
          <w:p w:rsidR="00B41D6F" w:rsidRPr="005E4AD7" w:rsidRDefault="00B41D6F" w:rsidP="00872AAF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B41D6F" w:rsidRPr="005E4AD7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</w:tcPr>
          <w:p w:rsidR="00B41D6F" w:rsidRPr="00650FC4" w:rsidRDefault="00650FC4" w:rsidP="00650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B69DD" w:rsidRPr="009B69DD" w:rsidRDefault="009B69DD" w:rsidP="009B69DD">
            <w:pP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9B69DD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  <w:t>Подпункт 2) статьи 33</w:t>
            </w:r>
          </w:p>
          <w:p w:rsidR="00B41D6F" w:rsidRDefault="00B41D6F" w:rsidP="009B69DD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6) доходы, подлежащие </w:t>
            </w: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налогообложению физическим лицом самостоятельно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286592" w:rsidRDefault="00B41D6F" w:rsidP="00E70E63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D0FA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322. Доход работника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К доходу работника, подлежащему налогообложению, не относятся следующие доходы: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B5E8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 договорам гражданско-правового характера;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доход в виде пенсионных выплат;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доход в виде дивидендов, вознаграждений, выигрышей;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стипендии;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доход по договорам накопительного страхования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21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6)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имущественный доход;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7) доход трудового иммигранта-резидента;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8) доход лица, занимающегося частной практикой;</w:t>
            </w:r>
          </w:p>
          <w:p w:rsidR="00B41D6F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9) доход индивидуального предпринимателя.</w:t>
            </w:r>
          </w:p>
          <w:p w:rsidR="00B41D6F" w:rsidRPr="002D2104" w:rsidRDefault="00B41D6F" w:rsidP="009B69DD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shd w:val="clear" w:color="auto" w:fill="auto"/>
          </w:tcPr>
          <w:p w:rsidR="00B41D6F" w:rsidRPr="00286592" w:rsidRDefault="00B41D6F" w:rsidP="00E70E63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B41D6F" w:rsidRPr="00B71921" w:rsidRDefault="00B41D6F" w:rsidP="00E70E63">
            <w:pPr>
              <w:ind w:firstLine="3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тем, что работодатель также является налоговым агентом, необходимо уточнить, что </w:t>
            </w:r>
            <w:r w:rsidRPr="002D21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доход физического лица от налогового агента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19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договорам гражданско-правового характера не относится к доходу работника.</w:t>
            </w:r>
          </w:p>
          <w:p w:rsidR="00B41D6F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D6F" w:rsidRPr="00AD5625" w:rsidRDefault="00B41D6F" w:rsidP="009B69DD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тем, что подпункт 6) пункта 3 статьи 322 Налогового кодекса противоречит пункту 2 данной статьи, которым установлено, что доходом работника также признается доход физического лица, полученный от лица, не являющегося налоговым агентом,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предлагается уточнить перечень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доходов,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F87">
              <w:rPr>
                <w:rFonts w:ascii="Times New Roman" w:hAnsi="Times New Roman" w:cs="Times New Roman"/>
                <w:sz w:val="24"/>
                <w:szCs w:val="24"/>
              </w:rPr>
              <w:t>физическим лицом самостоятельно</w:t>
            </w:r>
          </w:p>
        </w:tc>
      </w:tr>
      <w:tr w:rsidR="00B41D6F" w:rsidRPr="005E4AD7" w:rsidTr="00C77BB6">
        <w:trPr>
          <w:gridAfter w:val="1"/>
          <w:wAfter w:w="22" w:type="dxa"/>
        </w:trPr>
        <w:tc>
          <w:tcPr>
            <w:tcW w:w="851" w:type="dxa"/>
            <w:shd w:val="clear" w:color="auto" w:fill="auto"/>
          </w:tcPr>
          <w:p w:rsidR="00B41D6F" w:rsidRPr="00650FC4" w:rsidRDefault="00650FC4" w:rsidP="00650FC4">
            <w:pPr>
              <w:ind w:left="3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B41D6F" w:rsidRPr="00312610" w:rsidRDefault="00B41D6F" w:rsidP="009B69DD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 статьи 33</w:t>
            </w:r>
          </w:p>
          <w:p w:rsidR="00B41D6F" w:rsidRPr="00312610" w:rsidRDefault="00B41D6F" w:rsidP="009B69DD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B41D6F" w:rsidRPr="00312610" w:rsidRDefault="00B41D6F" w:rsidP="00E70E63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20" w:type="dxa"/>
            <w:shd w:val="clear" w:color="auto" w:fill="auto"/>
          </w:tcPr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Декларацию по индивидуальному подоходному налогу представляют следующие налогоплательщики-резиденты: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индивидуальные предприниматели;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2) лица, занимающиеся частной практикой;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физические лица, получившие имущественный доход;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физические лица, получившие доходы из источников за пределами Республики Казахстан;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домашние работники, в соответствии с трудовым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 Республики Казахстан, получающие доходы не от налогового агента;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6)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7)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перечислению индивидуального подоходного налога у источника выплаты в соответствии с международными договорами, ратифицированными Республикой Казахстан;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 трудовые иммигранты-резиденты Республики Казахстан, получающие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(подлежащие получению) доходы по трудовым договорам, заключенным в соответствии с трудовым законодательством Республики Казахстан на основании разрешения трудовому иммигранту;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9) медиаторы, за исключением профессиональных медиаторов, в соответствии с Законом Республики Казахстан «О медиации», от лиц, не являющихся налоговыми агентами;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10) физические лица, получающие доходы от личного подсобного хозяйства, учтенного в книге похозяйственного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деньги на банковских счетах в иностранных банках, находящихся за пределами Республики Казахстан, в сумме, превышающей 12-кратный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минимальный размер заработной платы, установленный законом о республиканском бюджете и действующий на 31 декабря отчетного налогового периода;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12)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следующее имущество на праве собственности: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недвижимое имущество, которое (права и (или) сделки по которому) подлежит государственной или иной регистрации (учету) в компетентном органе иностранного государства в соответствии с законодательством иностранного государства;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бумаги, эмитенты которых зарегистрированы за пределами Республики Казахстан;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долю участия в уставном капитале юридического лица, зарегистрированного за пределами Республики Казахстан.</w:t>
            </w:r>
          </w:p>
        </w:tc>
        <w:tc>
          <w:tcPr>
            <w:tcW w:w="4395" w:type="dxa"/>
            <w:shd w:val="clear" w:color="auto" w:fill="auto"/>
          </w:tcPr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B41D6F" w:rsidRPr="00312610" w:rsidRDefault="00B41D6F" w:rsidP="009B69DD">
            <w:pPr>
              <w:pStyle w:val="a4"/>
              <w:numPr>
                <w:ilvl w:val="0"/>
                <w:numId w:val="4"/>
              </w:numPr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Декларацию по индивидуальному подоходному налогу представляют следующие налогоплательщики-резиденты: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13) физические лица, получившие доходы, не предусмотренные подпунктами 1)-10) настоящего пункта, по которым не удержан индивидуальный подоходный налог у источника выплаты.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Положения настоящего подпункта не распространяются на </w:t>
            </w: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плательщиков единого совокупного платежа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за исключением лиц, на которых возложено обязательство по представлению </w:t>
            </w:r>
            <w:r w:rsidRPr="00E70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декларации по индивидуальному подоходному налогу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соответствии с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Конституционным законом Республики Казахстан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выборах в Республике Казахстан»</w:t>
            </w:r>
            <w:r w:rsidRPr="00A37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Уголовно-исполнительным кодексом Республики Казахстан и Законом Республики Казахстан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 противодействии коррупции»</w:t>
            </w: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41D6F" w:rsidRPr="00312610" w:rsidRDefault="00B41D6F" w:rsidP="009B69DD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41D6F" w:rsidRPr="00312610" w:rsidRDefault="00B41D6F" w:rsidP="009B69DD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 1.01.2018 г.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Оптимизация процессов налогового администрирования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В целях налогового администрирования необходимо представление декларации по ИПН физическими лицами, которые в соответствии со статьей 35 Предпринимательского кодекса не зарегистрированы в качестве  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ИП и доход которых подлежит обложению ИПН физическим лицом самостоятельно.</w:t>
            </w:r>
          </w:p>
          <w:p w:rsidR="00B41D6F" w:rsidRPr="00312610" w:rsidRDefault="00B41D6F" w:rsidP="009B69DD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7E4D0B">
      <w:headerReference w:type="default" r:id="rId10"/>
      <w:footerReference w:type="default" r:id="rId11"/>
      <w:pgSz w:w="16838" w:h="11906" w:orient="landscape"/>
      <w:pgMar w:top="993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3D6" w:rsidRDefault="00D063D6" w:rsidP="00114884">
      <w:pPr>
        <w:spacing w:after="0" w:line="240" w:lineRule="auto"/>
      </w:pPr>
      <w:r>
        <w:separator/>
      </w:r>
    </w:p>
  </w:endnote>
  <w:endnote w:type="continuationSeparator" w:id="0">
    <w:p w:rsidR="00D063D6" w:rsidRDefault="00D063D6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05299"/>
      <w:docPartObj>
        <w:docPartGallery w:val="Page Numbers (Bottom of Page)"/>
        <w:docPartUnique/>
      </w:docPartObj>
    </w:sdtPr>
    <w:sdtEndPr/>
    <w:sdtContent>
      <w:p w:rsidR="009B69DD" w:rsidRDefault="009B69D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BB6">
          <w:rPr>
            <w:noProof/>
          </w:rPr>
          <w:t>6</w:t>
        </w:r>
        <w:r>
          <w:fldChar w:fldCharType="end"/>
        </w:r>
      </w:p>
    </w:sdtContent>
  </w:sdt>
  <w:p w:rsidR="009B69DD" w:rsidRDefault="009B69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3D6" w:rsidRDefault="00D063D6" w:rsidP="00114884">
      <w:pPr>
        <w:spacing w:after="0" w:line="240" w:lineRule="auto"/>
      </w:pPr>
      <w:r>
        <w:separator/>
      </w:r>
    </w:p>
  </w:footnote>
  <w:footnote w:type="continuationSeparator" w:id="0">
    <w:p w:rsidR="00D063D6" w:rsidRDefault="00D063D6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2" w:rsidRDefault="003A2132" w:rsidP="003A2132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A674F5">
      <w:rPr>
        <w:rFonts w:ascii="Times New Roman" w:hAnsi="Times New Roman" w:cs="Times New Roman"/>
        <w:b/>
        <w:sz w:val="28"/>
        <w:szCs w:val="28"/>
        <w:lang w:val="kk-KZ"/>
      </w:rPr>
      <w:t>5</w:t>
    </w:r>
  </w:p>
  <w:p w:rsidR="007E4D0B" w:rsidRDefault="007E4D0B" w:rsidP="007E4D0B">
    <w:pPr>
      <w:pStyle w:val="ac"/>
      <w:jc w:val="right"/>
    </w:pPr>
    <w:r>
      <w:t>УМ (МУСТАФИНА А.)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17BC"/>
    <w:multiLevelType w:val="hybridMultilevel"/>
    <w:tmpl w:val="0A301766"/>
    <w:lvl w:ilvl="0" w:tplc="6A3C00AC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3147F5"/>
    <w:multiLevelType w:val="hybridMultilevel"/>
    <w:tmpl w:val="8E2C9980"/>
    <w:lvl w:ilvl="0" w:tplc="0419000F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1319A"/>
    <w:multiLevelType w:val="hybridMultilevel"/>
    <w:tmpl w:val="CC7AEC46"/>
    <w:lvl w:ilvl="0" w:tplc="6B5296F6">
      <w:start w:val="4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5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35"/>
    <w:rsid w:val="0001337C"/>
    <w:rsid w:val="000145B1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4127C"/>
    <w:rsid w:val="00045540"/>
    <w:rsid w:val="0005284B"/>
    <w:rsid w:val="00052FFE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2F1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D7357"/>
    <w:rsid w:val="000E03A4"/>
    <w:rsid w:val="000E1551"/>
    <w:rsid w:val="000E26B0"/>
    <w:rsid w:val="000E34AA"/>
    <w:rsid w:val="000E52A2"/>
    <w:rsid w:val="000E6CC2"/>
    <w:rsid w:val="000E7508"/>
    <w:rsid w:val="000F1CD9"/>
    <w:rsid w:val="000F34E7"/>
    <w:rsid w:val="000F3FAA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884"/>
    <w:rsid w:val="001156F1"/>
    <w:rsid w:val="00117418"/>
    <w:rsid w:val="00117E6D"/>
    <w:rsid w:val="001268BA"/>
    <w:rsid w:val="00127B84"/>
    <w:rsid w:val="00130967"/>
    <w:rsid w:val="001356BC"/>
    <w:rsid w:val="00136081"/>
    <w:rsid w:val="0013758B"/>
    <w:rsid w:val="00140093"/>
    <w:rsid w:val="0014285B"/>
    <w:rsid w:val="00145E97"/>
    <w:rsid w:val="00146202"/>
    <w:rsid w:val="00146470"/>
    <w:rsid w:val="001512C3"/>
    <w:rsid w:val="00152D4F"/>
    <w:rsid w:val="0015419A"/>
    <w:rsid w:val="00154551"/>
    <w:rsid w:val="00154595"/>
    <w:rsid w:val="001572E9"/>
    <w:rsid w:val="001579B6"/>
    <w:rsid w:val="00161CEE"/>
    <w:rsid w:val="001625CD"/>
    <w:rsid w:val="0016408D"/>
    <w:rsid w:val="00165EFB"/>
    <w:rsid w:val="001665DD"/>
    <w:rsid w:val="00172130"/>
    <w:rsid w:val="0017345C"/>
    <w:rsid w:val="00176544"/>
    <w:rsid w:val="00183712"/>
    <w:rsid w:val="00184798"/>
    <w:rsid w:val="00190B32"/>
    <w:rsid w:val="001931E1"/>
    <w:rsid w:val="00193E86"/>
    <w:rsid w:val="00193EF5"/>
    <w:rsid w:val="001958B6"/>
    <w:rsid w:val="001958E6"/>
    <w:rsid w:val="001959F9"/>
    <w:rsid w:val="00196F10"/>
    <w:rsid w:val="001A2A61"/>
    <w:rsid w:val="001A2FAC"/>
    <w:rsid w:val="001A5F95"/>
    <w:rsid w:val="001A69F3"/>
    <w:rsid w:val="001B0D51"/>
    <w:rsid w:val="001B0F30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0FC9"/>
    <w:rsid w:val="001D2A11"/>
    <w:rsid w:val="001D4DC2"/>
    <w:rsid w:val="001E3322"/>
    <w:rsid w:val="001E5B0B"/>
    <w:rsid w:val="001F0B49"/>
    <w:rsid w:val="001F1924"/>
    <w:rsid w:val="001F1E06"/>
    <w:rsid w:val="001F212F"/>
    <w:rsid w:val="001F44D1"/>
    <w:rsid w:val="001F4D17"/>
    <w:rsid w:val="001F4D4F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DD0"/>
    <w:rsid w:val="002230A4"/>
    <w:rsid w:val="002230ED"/>
    <w:rsid w:val="00227267"/>
    <w:rsid w:val="00231A99"/>
    <w:rsid w:val="0023329E"/>
    <w:rsid w:val="002334A9"/>
    <w:rsid w:val="00237282"/>
    <w:rsid w:val="0024510C"/>
    <w:rsid w:val="00245398"/>
    <w:rsid w:val="00245A54"/>
    <w:rsid w:val="0024668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4E76"/>
    <w:rsid w:val="00276861"/>
    <w:rsid w:val="00277DBA"/>
    <w:rsid w:val="002811B2"/>
    <w:rsid w:val="002815FA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2104"/>
    <w:rsid w:val="002D4F2D"/>
    <w:rsid w:val="002D50FD"/>
    <w:rsid w:val="002D550A"/>
    <w:rsid w:val="002D7859"/>
    <w:rsid w:val="002D7B80"/>
    <w:rsid w:val="002E0F02"/>
    <w:rsid w:val="002E44EB"/>
    <w:rsid w:val="002E5FBF"/>
    <w:rsid w:val="002E69E1"/>
    <w:rsid w:val="002E75AB"/>
    <w:rsid w:val="002F1204"/>
    <w:rsid w:val="002F200C"/>
    <w:rsid w:val="002F42DE"/>
    <w:rsid w:val="002F7B2E"/>
    <w:rsid w:val="003005DF"/>
    <w:rsid w:val="0030101A"/>
    <w:rsid w:val="00301690"/>
    <w:rsid w:val="003031EB"/>
    <w:rsid w:val="003041E5"/>
    <w:rsid w:val="00307FB0"/>
    <w:rsid w:val="00310659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3649F"/>
    <w:rsid w:val="00340410"/>
    <w:rsid w:val="0034067E"/>
    <w:rsid w:val="00342C91"/>
    <w:rsid w:val="00342C9E"/>
    <w:rsid w:val="0034454C"/>
    <w:rsid w:val="00344CD6"/>
    <w:rsid w:val="003450BD"/>
    <w:rsid w:val="0034582F"/>
    <w:rsid w:val="00345977"/>
    <w:rsid w:val="0034636F"/>
    <w:rsid w:val="003470B2"/>
    <w:rsid w:val="00350C35"/>
    <w:rsid w:val="00354A85"/>
    <w:rsid w:val="0035511C"/>
    <w:rsid w:val="00356602"/>
    <w:rsid w:val="00357D71"/>
    <w:rsid w:val="00361CFA"/>
    <w:rsid w:val="00361DB5"/>
    <w:rsid w:val="00363A10"/>
    <w:rsid w:val="00363FBA"/>
    <w:rsid w:val="00365156"/>
    <w:rsid w:val="00365911"/>
    <w:rsid w:val="0037179F"/>
    <w:rsid w:val="0037313F"/>
    <w:rsid w:val="00380936"/>
    <w:rsid w:val="00380A5D"/>
    <w:rsid w:val="00380F43"/>
    <w:rsid w:val="00382A8B"/>
    <w:rsid w:val="003866AD"/>
    <w:rsid w:val="00387DC2"/>
    <w:rsid w:val="0039124F"/>
    <w:rsid w:val="0039201E"/>
    <w:rsid w:val="00392336"/>
    <w:rsid w:val="003A0F0C"/>
    <w:rsid w:val="003A13BB"/>
    <w:rsid w:val="003A17DF"/>
    <w:rsid w:val="003A2132"/>
    <w:rsid w:val="003A21EB"/>
    <w:rsid w:val="003A2C08"/>
    <w:rsid w:val="003A2F41"/>
    <w:rsid w:val="003A4110"/>
    <w:rsid w:val="003A7125"/>
    <w:rsid w:val="003A7F49"/>
    <w:rsid w:val="003B0180"/>
    <w:rsid w:val="003B0ABD"/>
    <w:rsid w:val="003B1143"/>
    <w:rsid w:val="003B287E"/>
    <w:rsid w:val="003B317D"/>
    <w:rsid w:val="003B3804"/>
    <w:rsid w:val="003B4819"/>
    <w:rsid w:val="003B5F71"/>
    <w:rsid w:val="003B6F05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899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47174"/>
    <w:rsid w:val="00450441"/>
    <w:rsid w:val="0045072E"/>
    <w:rsid w:val="004515DB"/>
    <w:rsid w:val="0045187F"/>
    <w:rsid w:val="00452DF5"/>
    <w:rsid w:val="0045331C"/>
    <w:rsid w:val="00455102"/>
    <w:rsid w:val="004600AB"/>
    <w:rsid w:val="00460762"/>
    <w:rsid w:val="00461B4C"/>
    <w:rsid w:val="00461CC2"/>
    <w:rsid w:val="00464A2A"/>
    <w:rsid w:val="004676AB"/>
    <w:rsid w:val="00467723"/>
    <w:rsid w:val="0047099F"/>
    <w:rsid w:val="004740D2"/>
    <w:rsid w:val="00474E02"/>
    <w:rsid w:val="00475EEE"/>
    <w:rsid w:val="004843F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D7C51"/>
    <w:rsid w:val="004E01CC"/>
    <w:rsid w:val="004E13DF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4F76FF"/>
    <w:rsid w:val="00500053"/>
    <w:rsid w:val="00502861"/>
    <w:rsid w:val="00507D6B"/>
    <w:rsid w:val="00512A67"/>
    <w:rsid w:val="00514758"/>
    <w:rsid w:val="005234E2"/>
    <w:rsid w:val="00523C13"/>
    <w:rsid w:val="00525916"/>
    <w:rsid w:val="005274FC"/>
    <w:rsid w:val="00532A5B"/>
    <w:rsid w:val="0053390C"/>
    <w:rsid w:val="00534582"/>
    <w:rsid w:val="0053565D"/>
    <w:rsid w:val="00536C45"/>
    <w:rsid w:val="00540E9F"/>
    <w:rsid w:val="005426CB"/>
    <w:rsid w:val="00542BD4"/>
    <w:rsid w:val="00543114"/>
    <w:rsid w:val="0054424A"/>
    <w:rsid w:val="00544E2D"/>
    <w:rsid w:val="005469D2"/>
    <w:rsid w:val="005516F0"/>
    <w:rsid w:val="00552688"/>
    <w:rsid w:val="005527A6"/>
    <w:rsid w:val="00554B11"/>
    <w:rsid w:val="00561A85"/>
    <w:rsid w:val="005668AC"/>
    <w:rsid w:val="00566B36"/>
    <w:rsid w:val="00566E4E"/>
    <w:rsid w:val="00572634"/>
    <w:rsid w:val="00572ACC"/>
    <w:rsid w:val="00573647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29A6"/>
    <w:rsid w:val="0059557D"/>
    <w:rsid w:val="005A2B9D"/>
    <w:rsid w:val="005A3966"/>
    <w:rsid w:val="005A55C0"/>
    <w:rsid w:val="005A603E"/>
    <w:rsid w:val="005A6B79"/>
    <w:rsid w:val="005A7EDA"/>
    <w:rsid w:val="005B2A3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4AD7"/>
    <w:rsid w:val="005E6C17"/>
    <w:rsid w:val="005E7A4B"/>
    <w:rsid w:val="005F1810"/>
    <w:rsid w:val="005F47AC"/>
    <w:rsid w:val="00601A50"/>
    <w:rsid w:val="00602D4F"/>
    <w:rsid w:val="006046FB"/>
    <w:rsid w:val="00606F0D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2E85"/>
    <w:rsid w:val="00633749"/>
    <w:rsid w:val="00633ACD"/>
    <w:rsid w:val="00633C53"/>
    <w:rsid w:val="00635B25"/>
    <w:rsid w:val="0064106A"/>
    <w:rsid w:val="00644FC0"/>
    <w:rsid w:val="00645132"/>
    <w:rsid w:val="00645150"/>
    <w:rsid w:val="00646F9E"/>
    <w:rsid w:val="0065055F"/>
    <w:rsid w:val="006506CE"/>
    <w:rsid w:val="00650FC4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23D4"/>
    <w:rsid w:val="00672FDE"/>
    <w:rsid w:val="0067450C"/>
    <w:rsid w:val="00674B97"/>
    <w:rsid w:val="00674FBB"/>
    <w:rsid w:val="00675F9E"/>
    <w:rsid w:val="006807F8"/>
    <w:rsid w:val="00680AF1"/>
    <w:rsid w:val="00682513"/>
    <w:rsid w:val="0068560B"/>
    <w:rsid w:val="0068761D"/>
    <w:rsid w:val="00690339"/>
    <w:rsid w:val="00690E58"/>
    <w:rsid w:val="00692F3A"/>
    <w:rsid w:val="00694848"/>
    <w:rsid w:val="00696726"/>
    <w:rsid w:val="0069793F"/>
    <w:rsid w:val="00697B42"/>
    <w:rsid w:val="006A50C1"/>
    <w:rsid w:val="006A7D25"/>
    <w:rsid w:val="006A7F7E"/>
    <w:rsid w:val="006B0FE3"/>
    <w:rsid w:val="006B14BB"/>
    <w:rsid w:val="006B4AC6"/>
    <w:rsid w:val="006B53C1"/>
    <w:rsid w:val="006B729E"/>
    <w:rsid w:val="006B7EEF"/>
    <w:rsid w:val="006C0816"/>
    <w:rsid w:val="006C0EA0"/>
    <w:rsid w:val="006C2450"/>
    <w:rsid w:val="006C531E"/>
    <w:rsid w:val="006C6A60"/>
    <w:rsid w:val="006D1BEF"/>
    <w:rsid w:val="006D2568"/>
    <w:rsid w:val="006D35A5"/>
    <w:rsid w:val="006D4C2A"/>
    <w:rsid w:val="006D771C"/>
    <w:rsid w:val="006D7D06"/>
    <w:rsid w:val="006E14A8"/>
    <w:rsid w:val="006E2AAC"/>
    <w:rsid w:val="006E50A5"/>
    <w:rsid w:val="006E571B"/>
    <w:rsid w:val="006E647D"/>
    <w:rsid w:val="006E69DE"/>
    <w:rsid w:val="006E73E4"/>
    <w:rsid w:val="006F12B2"/>
    <w:rsid w:val="006F7CC6"/>
    <w:rsid w:val="00700283"/>
    <w:rsid w:val="00700A09"/>
    <w:rsid w:val="00701169"/>
    <w:rsid w:val="007012B5"/>
    <w:rsid w:val="00702B86"/>
    <w:rsid w:val="0070326F"/>
    <w:rsid w:val="00704DC3"/>
    <w:rsid w:val="00706473"/>
    <w:rsid w:val="00707FB8"/>
    <w:rsid w:val="00710CFD"/>
    <w:rsid w:val="00713703"/>
    <w:rsid w:val="00714765"/>
    <w:rsid w:val="0072282D"/>
    <w:rsid w:val="00722DA8"/>
    <w:rsid w:val="0072336D"/>
    <w:rsid w:val="00724B89"/>
    <w:rsid w:val="00724F87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60D7B"/>
    <w:rsid w:val="00762F2A"/>
    <w:rsid w:val="00763868"/>
    <w:rsid w:val="00770A4F"/>
    <w:rsid w:val="00770A9E"/>
    <w:rsid w:val="00771C46"/>
    <w:rsid w:val="00772134"/>
    <w:rsid w:val="00773D48"/>
    <w:rsid w:val="007758C4"/>
    <w:rsid w:val="00775E83"/>
    <w:rsid w:val="007763CE"/>
    <w:rsid w:val="00777E4B"/>
    <w:rsid w:val="00777FE5"/>
    <w:rsid w:val="007805C1"/>
    <w:rsid w:val="00780A3D"/>
    <w:rsid w:val="00782B06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A13D5"/>
    <w:rsid w:val="007A1C67"/>
    <w:rsid w:val="007A1FCD"/>
    <w:rsid w:val="007A345A"/>
    <w:rsid w:val="007A4B87"/>
    <w:rsid w:val="007A582B"/>
    <w:rsid w:val="007A6947"/>
    <w:rsid w:val="007A7333"/>
    <w:rsid w:val="007B1007"/>
    <w:rsid w:val="007B2ED6"/>
    <w:rsid w:val="007B3037"/>
    <w:rsid w:val="007B46FF"/>
    <w:rsid w:val="007B63CD"/>
    <w:rsid w:val="007B774A"/>
    <w:rsid w:val="007C11D4"/>
    <w:rsid w:val="007C738A"/>
    <w:rsid w:val="007D0914"/>
    <w:rsid w:val="007D0E6D"/>
    <w:rsid w:val="007D12FF"/>
    <w:rsid w:val="007D5704"/>
    <w:rsid w:val="007D5CB8"/>
    <w:rsid w:val="007D64ED"/>
    <w:rsid w:val="007D6AE7"/>
    <w:rsid w:val="007D75F4"/>
    <w:rsid w:val="007E0D47"/>
    <w:rsid w:val="007E2597"/>
    <w:rsid w:val="007E4D0B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0A71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3408"/>
    <w:rsid w:val="008253E3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502E7"/>
    <w:rsid w:val="00850B67"/>
    <w:rsid w:val="00851BC7"/>
    <w:rsid w:val="00852A64"/>
    <w:rsid w:val="00854AAF"/>
    <w:rsid w:val="00855142"/>
    <w:rsid w:val="00855AC7"/>
    <w:rsid w:val="0085763E"/>
    <w:rsid w:val="00861DDE"/>
    <w:rsid w:val="00862204"/>
    <w:rsid w:val="0086283D"/>
    <w:rsid w:val="0086499D"/>
    <w:rsid w:val="00867805"/>
    <w:rsid w:val="00870D5D"/>
    <w:rsid w:val="00872AAF"/>
    <w:rsid w:val="00875C6D"/>
    <w:rsid w:val="008805B2"/>
    <w:rsid w:val="00881C50"/>
    <w:rsid w:val="00883A77"/>
    <w:rsid w:val="008867A1"/>
    <w:rsid w:val="00887930"/>
    <w:rsid w:val="00890058"/>
    <w:rsid w:val="00894E55"/>
    <w:rsid w:val="008A0231"/>
    <w:rsid w:val="008A057A"/>
    <w:rsid w:val="008A2C64"/>
    <w:rsid w:val="008A3943"/>
    <w:rsid w:val="008A4309"/>
    <w:rsid w:val="008A4F52"/>
    <w:rsid w:val="008A5DEC"/>
    <w:rsid w:val="008B009B"/>
    <w:rsid w:val="008B0884"/>
    <w:rsid w:val="008B095E"/>
    <w:rsid w:val="008B1C17"/>
    <w:rsid w:val="008B23F7"/>
    <w:rsid w:val="008B2F36"/>
    <w:rsid w:val="008B3F38"/>
    <w:rsid w:val="008B5447"/>
    <w:rsid w:val="008B676D"/>
    <w:rsid w:val="008B7B41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25D0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B7C"/>
    <w:rsid w:val="00913F74"/>
    <w:rsid w:val="0091464B"/>
    <w:rsid w:val="0091572A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575"/>
    <w:rsid w:val="0093697C"/>
    <w:rsid w:val="00941B5E"/>
    <w:rsid w:val="009426A3"/>
    <w:rsid w:val="009465EE"/>
    <w:rsid w:val="009500BD"/>
    <w:rsid w:val="00950CDD"/>
    <w:rsid w:val="009510AA"/>
    <w:rsid w:val="00951777"/>
    <w:rsid w:val="009524AA"/>
    <w:rsid w:val="009540B8"/>
    <w:rsid w:val="00954240"/>
    <w:rsid w:val="00956949"/>
    <w:rsid w:val="00960265"/>
    <w:rsid w:val="00960751"/>
    <w:rsid w:val="00965173"/>
    <w:rsid w:val="00965CE2"/>
    <w:rsid w:val="00965DBE"/>
    <w:rsid w:val="00965EDB"/>
    <w:rsid w:val="009701AD"/>
    <w:rsid w:val="009747E9"/>
    <w:rsid w:val="0097655F"/>
    <w:rsid w:val="00977F00"/>
    <w:rsid w:val="009801B4"/>
    <w:rsid w:val="00982B7C"/>
    <w:rsid w:val="00983676"/>
    <w:rsid w:val="0098387B"/>
    <w:rsid w:val="00984306"/>
    <w:rsid w:val="0098799C"/>
    <w:rsid w:val="0099207F"/>
    <w:rsid w:val="00993D51"/>
    <w:rsid w:val="00994E26"/>
    <w:rsid w:val="00996B96"/>
    <w:rsid w:val="00997A6D"/>
    <w:rsid w:val="009A19EE"/>
    <w:rsid w:val="009A36E1"/>
    <w:rsid w:val="009A492C"/>
    <w:rsid w:val="009B08A7"/>
    <w:rsid w:val="009B1102"/>
    <w:rsid w:val="009B3323"/>
    <w:rsid w:val="009B51E3"/>
    <w:rsid w:val="009B523C"/>
    <w:rsid w:val="009B69DD"/>
    <w:rsid w:val="009B7A9F"/>
    <w:rsid w:val="009C0179"/>
    <w:rsid w:val="009C0333"/>
    <w:rsid w:val="009C0593"/>
    <w:rsid w:val="009C61C9"/>
    <w:rsid w:val="009D0691"/>
    <w:rsid w:val="009D0CD9"/>
    <w:rsid w:val="009D0FAB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2A2B"/>
    <w:rsid w:val="009F3960"/>
    <w:rsid w:val="009F3BB3"/>
    <w:rsid w:val="009F4D9B"/>
    <w:rsid w:val="009F5C9E"/>
    <w:rsid w:val="00A04417"/>
    <w:rsid w:val="00A04755"/>
    <w:rsid w:val="00A063A4"/>
    <w:rsid w:val="00A13336"/>
    <w:rsid w:val="00A13DA8"/>
    <w:rsid w:val="00A1469E"/>
    <w:rsid w:val="00A14BCD"/>
    <w:rsid w:val="00A21DF1"/>
    <w:rsid w:val="00A25A75"/>
    <w:rsid w:val="00A30A8C"/>
    <w:rsid w:val="00A32BDE"/>
    <w:rsid w:val="00A34AC2"/>
    <w:rsid w:val="00A3775B"/>
    <w:rsid w:val="00A40E1A"/>
    <w:rsid w:val="00A4157C"/>
    <w:rsid w:val="00A43767"/>
    <w:rsid w:val="00A45393"/>
    <w:rsid w:val="00A459AA"/>
    <w:rsid w:val="00A47680"/>
    <w:rsid w:val="00A479D6"/>
    <w:rsid w:val="00A47A23"/>
    <w:rsid w:val="00A52F78"/>
    <w:rsid w:val="00A5304E"/>
    <w:rsid w:val="00A56795"/>
    <w:rsid w:val="00A569C0"/>
    <w:rsid w:val="00A56F34"/>
    <w:rsid w:val="00A61840"/>
    <w:rsid w:val="00A63E97"/>
    <w:rsid w:val="00A64E51"/>
    <w:rsid w:val="00A65BDA"/>
    <w:rsid w:val="00A6678E"/>
    <w:rsid w:val="00A674F5"/>
    <w:rsid w:val="00A70B00"/>
    <w:rsid w:val="00A71F85"/>
    <w:rsid w:val="00A73DF6"/>
    <w:rsid w:val="00A74E42"/>
    <w:rsid w:val="00A75410"/>
    <w:rsid w:val="00A757D8"/>
    <w:rsid w:val="00A81C7B"/>
    <w:rsid w:val="00A81F7C"/>
    <w:rsid w:val="00A84019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5E8B"/>
    <w:rsid w:val="00AB6317"/>
    <w:rsid w:val="00AC127F"/>
    <w:rsid w:val="00AC163C"/>
    <w:rsid w:val="00AC7363"/>
    <w:rsid w:val="00AD06E2"/>
    <w:rsid w:val="00AD395F"/>
    <w:rsid w:val="00AD5479"/>
    <w:rsid w:val="00AD5625"/>
    <w:rsid w:val="00AE0ABC"/>
    <w:rsid w:val="00AE1E20"/>
    <w:rsid w:val="00AE35E3"/>
    <w:rsid w:val="00AE4D21"/>
    <w:rsid w:val="00AE59F9"/>
    <w:rsid w:val="00AE5F2E"/>
    <w:rsid w:val="00AE6178"/>
    <w:rsid w:val="00AF284D"/>
    <w:rsid w:val="00AF2F28"/>
    <w:rsid w:val="00AF4E1F"/>
    <w:rsid w:val="00AF6C2A"/>
    <w:rsid w:val="00AF753B"/>
    <w:rsid w:val="00AF7B56"/>
    <w:rsid w:val="00B04232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1CF9"/>
    <w:rsid w:val="00B41D6F"/>
    <w:rsid w:val="00B428D3"/>
    <w:rsid w:val="00B42E5A"/>
    <w:rsid w:val="00B42F0B"/>
    <w:rsid w:val="00B4456E"/>
    <w:rsid w:val="00B508A1"/>
    <w:rsid w:val="00B50B40"/>
    <w:rsid w:val="00B512E2"/>
    <w:rsid w:val="00B5329C"/>
    <w:rsid w:val="00B533E7"/>
    <w:rsid w:val="00B568E6"/>
    <w:rsid w:val="00B57524"/>
    <w:rsid w:val="00B6181B"/>
    <w:rsid w:val="00B62B8D"/>
    <w:rsid w:val="00B6338F"/>
    <w:rsid w:val="00B65DD0"/>
    <w:rsid w:val="00B714B1"/>
    <w:rsid w:val="00B71921"/>
    <w:rsid w:val="00B72464"/>
    <w:rsid w:val="00B7311F"/>
    <w:rsid w:val="00B737C1"/>
    <w:rsid w:val="00B745BD"/>
    <w:rsid w:val="00B75E6D"/>
    <w:rsid w:val="00B8092B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1302"/>
    <w:rsid w:val="00BB312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578"/>
    <w:rsid w:val="00BD579A"/>
    <w:rsid w:val="00BD617C"/>
    <w:rsid w:val="00BD7B75"/>
    <w:rsid w:val="00BE085A"/>
    <w:rsid w:val="00BE440A"/>
    <w:rsid w:val="00BE49D7"/>
    <w:rsid w:val="00BE4FBE"/>
    <w:rsid w:val="00BE55A7"/>
    <w:rsid w:val="00BE57CC"/>
    <w:rsid w:val="00BE6EC3"/>
    <w:rsid w:val="00BF1022"/>
    <w:rsid w:val="00BF3DE7"/>
    <w:rsid w:val="00BF622A"/>
    <w:rsid w:val="00BF6BE6"/>
    <w:rsid w:val="00C01B17"/>
    <w:rsid w:val="00C10AC5"/>
    <w:rsid w:val="00C11530"/>
    <w:rsid w:val="00C11870"/>
    <w:rsid w:val="00C13362"/>
    <w:rsid w:val="00C1361D"/>
    <w:rsid w:val="00C15171"/>
    <w:rsid w:val="00C15726"/>
    <w:rsid w:val="00C171BC"/>
    <w:rsid w:val="00C176AF"/>
    <w:rsid w:val="00C1772D"/>
    <w:rsid w:val="00C21072"/>
    <w:rsid w:val="00C301EA"/>
    <w:rsid w:val="00C32310"/>
    <w:rsid w:val="00C32D6F"/>
    <w:rsid w:val="00C357C1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0D09"/>
    <w:rsid w:val="00C62428"/>
    <w:rsid w:val="00C6270B"/>
    <w:rsid w:val="00C702CE"/>
    <w:rsid w:val="00C71CDF"/>
    <w:rsid w:val="00C73A55"/>
    <w:rsid w:val="00C76111"/>
    <w:rsid w:val="00C765BD"/>
    <w:rsid w:val="00C77BB6"/>
    <w:rsid w:val="00C8420C"/>
    <w:rsid w:val="00C844F5"/>
    <w:rsid w:val="00C90806"/>
    <w:rsid w:val="00C93A7D"/>
    <w:rsid w:val="00C944A5"/>
    <w:rsid w:val="00CA7AFD"/>
    <w:rsid w:val="00CB1704"/>
    <w:rsid w:val="00CB1F2B"/>
    <w:rsid w:val="00CC0388"/>
    <w:rsid w:val="00CC1FDD"/>
    <w:rsid w:val="00CC664B"/>
    <w:rsid w:val="00CD0C5A"/>
    <w:rsid w:val="00CD4B84"/>
    <w:rsid w:val="00CD4F21"/>
    <w:rsid w:val="00CD7363"/>
    <w:rsid w:val="00CE444D"/>
    <w:rsid w:val="00CE46ED"/>
    <w:rsid w:val="00CE547A"/>
    <w:rsid w:val="00CE5CBB"/>
    <w:rsid w:val="00CE68D8"/>
    <w:rsid w:val="00CE71B9"/>
    <w:rsid w:val="00CE7E75"/>
    <w:rsid w:val="00D00881"/>
    <w:rsid w:val="00D031BF"/>
    <w:rsid w:val="00D035BA"/>
    <w:rsid w:val="00D03DFF"/>
    <w:rsid w:val="00D04E94"/>
    <w:rsid w:val="00D04ECC"/>
    <w:rsid w:val="00D063D6"/>
    <w:rsid w:val="00D0644B"/>
    <w:rsid w:val="00D06FFF"/>
    <w:rsid w:val="00D10CAE"/>
    <w:rsid w:val="00D114B0"/>
    <w:rsid w:val="00D13DE5"/>
    <w:rsid w:val="00D14B64"/>
    <w:rsid w:val="00D15334"/>
    <w:rsid w:val="00D17229"/>
    <w:rsid w:val="00D202A9"/>
    <w:rsid w:val="00D20624"/>
    <w:rsid w:val="00D21096"/>
    <w:rsid w:val="00D218B1"/>
    <w:rsid w:val="00D26A7E"/>
    <w:rsid w:val="00D2716B"/>
    <w:rsid w:val="00D277BC"/>
    <w:rsid w:val="00D319C4"/>
    <w:rsid w:val="00D320F4"/>
    <w:rsid w:val="00D3444A"/>
    <w:rsid w:val="00D3515C"/>
    <w:rsid w:val="00D3594C"/>
    <w:rsid w:val="00D36702"/>
    <w:rsid w:val="00D3739B"/>
    <w:rsid w:val="00D44BED"/>
    <w:rsid w:val="00D464FA"/>
    <w:rsid w:val="00D50CB0"/>
    <w:rsid w:val="00D523C5"/>
    <w:rsid w:val="00D5259C"/>
    <w:rsid w:val="00D53571"/>
    <w:rsid w:val="00D55A39"/>
    <w:rsid w:val="00D56046"/>
    <w:rsid w:val="00D5627B"/>
    <w:rsid w:val="00D56BF8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91816"/>
    <w:rsid w:val="00D9295C"/>
    <w:rsid w:val="00D92B3D"/>
    <w:rsid w:val="00D930BB"/>
    <w:rsid w:val="00D950FF"/>
    <w:rsid w:val="00D967D2"/>
    <w:rsid w:val="00D972B7"/>
    <w:rsid w:val="00DA068E"/>
    <w:rsid w:val="00DA1F5B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B7C6F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3C5C"/>
    <w:rsid w:val="00DD4F05"/>
    <w:rsid w:val="00DE128A"/>
    <w:rsid w:val="00DE28FC"/>
    <w:rsid w:val="00DE7C57"/>
    <w:rsid w:val="00DF1728"/>
    <w:rsid w:val="00DF39E8"/>
    <w:rsid w:val="00DF3EB5"/>
    <w:rsid w:val="00DF4A95"/>
    <w:rsid w:val="00DF68EF"/>
    <w:rsid w:val="00E0036A"/>
    <w:rsid w:val="00E00500"/>
    <w:rsid w:val="00E01153"/>
    <w:rsid w:val="00E04B95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2FB5"/>
    <w:rsid w:val="00E4473E"/>
    <w:rsid w:val="00E45F69"/>
    <w:rsid w:val="00E46B8A"/>
    <w:rsid w:val="00E501F8"/>
    <w:rsid w:val="00E5099F"/>
    <w:rsid w:val="00E50F44"/>
    <w:rsid w:val="00E54AA9"/>
    <w:rsid w:val="00E56990"/>
    <w:rsid w:val="00E61369"/>
    <w:rsid w:val="00E6169C"/>
    <w:rsid w:val="00E626B0"/>
    <w:rsid w:val="00E62ECC"/>
    <w:rsid w:val="00E65FD3"/>
    <w:rsid w:val="00E70E63"/>
    <w:rsid w:val="00E72307"/>
    <w:rsid w:val="00E74026"/>
    <w:rsid w:val="00E7484A"/>
    <w:rsid w:val="00E74EFE"/>
    <w:rsid w:val="00E76FA7"/>
    <w:rsid w:val="00E7756A"/>
    <w:rsid w:val="00E8110E"/>
    <w:rsid w:val="00E817CF"/>
    <w:rsid w:val="00E84590"/>
    <w:rsid w:val="00E860C1"/>
    <w:rsid w:val="00E876BE"/>
    <w:rsid w:val="00E933DA"/>
    <w:rsid w:val="00E9511B"/>
    <w:rsid w:val="00E97C04"/>
    <w:rsid w:val="00EA0F01"/>
    <w:rsid w:val="00EA117E"/>
    <w:rsid w:val="00EA12BD"/>
    <w:rsid w:val="00EA46E3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D5B10"/>
    <w:rsid w:val="00EE57E9"/>
    <w:rsid w:val="00EE6190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1363"/>
    <w:rsid w:val="00F130A0"/>
    <w:rsid w:val="00F138D3"/>
    <w:rsid w:val="00F15E4E"/>
    <w:rsid w:val="00F21B83"/>
    <w:rsid w:val="00F21E1B"/>
    <w:rsid w:val="00F22F5E"/>
    <w:rsid w:val="00F2348D"/>
    <w:rsid w:val="00F25A93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B61"/>
    <w:rsid w:val="00F44B81"/>
    <w:rsid w:val="00F50462"/>
    <w:rsid w:val="00F540CC"/>
    <w:rsid w:val="00F55110"/>
    <w:rsid w:val="00F557BC"/>
    <w:rsid w:val="00F567F2"/>
    <w:rsid w:val="00F5783E"/>
    <w:rsid w:val="00F62032"/>
    <w:rsid w:val="00F633FE"/>
    <w:rsid w:val="00F65B49"/>
    <w:rsid w:val="00F679A4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6FE5"/>
    <w:rsid w:val="00FB70B5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292"/>
    <w:rsid w:val="00FD7693"/>
    <w:rsid w:val="00FD7CAF"/>
    <w:rsid w:val="00FE4533"/>
    <w:rsid w:val="00FE4829"/>
    <w:rsid w:val="00FF026E"/>
    <w:rsid w:val="00FF1384"/>
    <w:rsid w:val="00FF1BA0"/>
    <w:rsid w:val="00FF4913"/>
    <w:rsid w:val="00FF4919"/>
    <w:rsid w:val="00FF5D45"/>
    <w:rsid w:val="00FF60F0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63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63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974318-3040-430E-BE66-50C6B3BD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Мусафирова Шолпан Багитжановна</cp:lastModifiedBy>
  <cp:revision>2</cp:revision>
  <cp:lastPrinted>2019-02-22T09:26:00Z</cp:lastPrinted>
  <dcterms:created xsi:type="dcterms:W3CDTF">2019-04-01T05:32:00Z</dcterms:created>
  <dcterms:modified xsi:type="dcterms:W3CDTF">2019-04-01T05:32:00Z</dcterms:modified>
</cp:coreProperties>
</file>